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556" w:rsidRDefault="00587BE2">
      <w:pPr>
        <w:ind w:left="2" w:hanging="4"/>
        <w:jc w:val="center"/>
        <w:rPr>
          <w:rFonts w:ascii="Arial" w:eastAsia="Arial" w:hAnsi="Arial" w:cs="Arial"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</w:rPr>
        <w:t>Jaira</w:t>
      </w:r>
      <w:proofErr w:type="spellEnd"/>
      <w:r>
        <w:rPr>
          <w:rFonts w:ascii="Arial" w:eastAsia="Arial" w:hAnsi="Arial" w:cs="Arial"/>
          <w:b/>
          <w:sz w:val="36"/>
          <w:szCs w:val="36"/>
        </w:rPr>
        <w:t xml:space="preserve"> Jaqueline Mendes Barbosa Viana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-13334</wp:posOffset>
                </wp:positionH>
                <wp:positionV relativeFrom="paragraph">
                  <wp:posOffset>338455</wp:posOffset>
                </wp:positionV>
                <wp:extent cx="5400675" cy="12700"/>
                <wp:effectExtent l="0" t="0" r="0" b="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7093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" o:spid="_x0000_s1026" type="#_x0000_t32" style="position:absolute;margin-left:-1.05pt;margin-top:26.65pt;width:425.2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" filled="t">
                <v:stroke joinstyle="miter"/>
              </v:shape>
            </w:pict>
          </mc:Fallback>
        </mc:AlternateContent>
      </w:r>
    </w:p>
    <w:p w:rsidR="00D55556" w:rsidRDefault="00587BE2" w:rsidP="007F0875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Rua </w:t>
      </w:r>
      <w:r w:rsidR="007F0875">
        <w:rPr>
          <w:rFonts w:ascii="Arial" w:eastAsia="Arial" w:hAnsi="Arial" w:cs="Arial"/>
        </w:rPr>
        <w:t>Inácio Romão</w:t>
      </w:r>
      <w:r>
        <w:rPr>
          <w:rFonts w:ascii="Arial" w:eastAsia="Arial" w:hAnsi="Arial" w:cs="Arial"/>
        </w:rPr>
        <w:t xml:space="preserve">, </w:t>
      </w:r>
      <w:r w:rsidR="007F0875">
        <w:rPr>
          <w:rFonts w:ascii="Arial" w:eastAsia="Arial" w:hAnsi="Arial" w:cs="Arial"/>
        </w:rPr>
        <w:t>316</w:t>
      </w:r>
      <w:r>
        <w:rPr>
          <w:rFonts w:ascii="Arial" w:eastAsia="Arial" w:hAnsi="Arial" w:cs="Arial"/>
        </w:rPr>
        <w:t xml:space="preserve"> – </w:t>
      </w:r>
      <w:r w:rsidR="007F0875">
        <w:rPr>
          <w:rFonts w:ascii="Arial" w:eastAsia="Arial" w:hAnsi="Arial" w:cs="Arial"/>
        </w:rPr>
        <w:t>Autran Nunes</w:t>
      </w:r>
      <w:r>
        <w:rPr>
          <w:rFonts w:ascii="Arial" w:eastAsia="Arial" w:hAnsi="Arial" w:cs="Arial"/>
        </w:rPr>
        <w:t xml:space="preserve"> - </w:t>
      </w:r>
      <w:r w:rsidR="007F0875">
        <w:rPr>
          <w:rFonts w:ascii="Arial" w:eastAsia="Arial" w:hAnsi="Arial" w:cs="Arial"/>
        </w:rPr>
        <w:t>Fortaleza</w:t>
      </w:r>
      <w:r>
        <w:rPr>
          <w:rFonts w:ascii="Arial" w:eastAsia="Arial" w:hAnsi="Arial" w:cs="Arial"/>
        </w:rPr>
        <w:t xml:space="preserve"> – CE </w:t>
      </w:r>
      <w:r>
        <w:rPr>
          <w:rFonts w:ascii="Arial" w:eastAsia="Arial" w:hAnsi="Arial" w:cs="Arial"/>
        </w:rPr>
        <w:br/>
        <w:t>Telefone: (85) 9</w:t>
      </w:r>
      <w:r w:rsidR="007F0875">
        <w:rPr>
          <w:rFonts w:ascii="Arial" w:eastAsia="Arial" w:hAnsi="Arial" w:cs="Arial"/>
        </w:rPr>
        <w:t>81152334</w:t>
      </w:r>
      <w:r>
        <w:rPr>
          <w:rFonts w:ascii="Arial" w:eastAsia="Arial" w:hAnsi="Arial" w:cs="Arial"/>
        </w:rPr>
        <w:t xml:space="preserve"> - E-Mail: </w:t>
      </w:r>
      <w:r w:rsidR="007F0875">
        <w:rPr>
          <w:rFonts w:ascii="Arial" w:eastAsia="Arial" w:hAnsi="Arial" w:cs="Arial"/>
        </w:rPr>
        <w:t>j</w:t>
      </w:r>
      <w:r>
        <w:rPr>
          <w:rFonts w:ascii="Arial" w:eastAsia="Arial" w:hAnsi="Arial" w:cs="Arial"/>
        </w:rPr>
        <w:t>airaldp2008@yahoo.com.br</w:t>
      </w:r>
      <w:r>
        <w:rPr>
          <w:rFonts w:ascii="Arial" w:eastAsia="Arial" w:hAnsi="Arial" w:cs="Arial"/>
        </w:rPr>
        <w:br/>
        <w:t xml:space="preserve">Idade: </w:t>
      </w:r>
      <w:r w:rsidR="007F0875">
        <w:rPr>
          <w:rFonts w:ascii="Arial" w:eastAsia="Arial" w:hAnsi="Arial" w:cs="Arial"/>
        </w:rPr>
        <w:t xml:space="preserve">32 anos. </w:t>
      </w:r>
      <w:r>
        <w:rPr>
          <w:rFonts w:ascii="Arial" w:eastAsia="Arial" w:hAnsi="Arial" w:cs="Arial"/>
        </w:rPr>
        <w:t>Estado Civil: Casada</w:t>
      </w:r>
      <w:r>
        <w:rPr>
          <w:rFonts w:ascii="Arial" w:eastAsia="Arial" w:hAnsi="Arial" w:cs="Arial"/>
          <w:b/>
        </w:rPr>
        <w:br/>
      </w:r>
    </w:p>
    <w:tbl>
      <w:tblPr>
        <w:tblStyle w:val="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D55556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D55556" w:rsidRDefault="00587BE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Formação Acadêmica </w:t>
            </w:r>
          </w:p>
        </w:tc>
      </w:tr>
    </w:tbl>
    <w:p w:rsidR="00D55556" w:rsidRDefault="00D5555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p w:rsidR="00D55556" w:rsidRDefault="00587B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Licenciatura plena em Pedagogia </w:t>
      </w:r>
    </w:p>
    <w:p w:rsidR="00D55556" w:rsidRDefault="00587BE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Faculdade Cearense</w:t>
      </w:r>
    </w:p>
    <w:p w:rsidR="00D55556" w:rsidRDefault="00587B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</w:rPr>
        <w:t>Especialização em Gestão e Coordenação escolar</w:t>
      </w:r>
    </w:p>
    <w:p w:rsidR="00D55556" w:rsidRDefault="00587BE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Faculdade Vale do Jaguaribe </w:t>
      </w:r>
      <w:r>
        <w:rPr>
          <w:rFonts w:ascii="Arial" w:eastAsia="Arial" w:hAnsi="Arial" w:cs="Arial"/>
          <w:color w:val="000000"/>
        </w:rPr>
        <w:br/>
      </w:r>
    </w:p>
    <w:tbl>
      <w:tblPr>
        <w:tblStyle w:val="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47767C" w:rsidTr="00423043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47767C" w:rsidRDefault="0047767C" w:rsidP="00423043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Objetivo</w:t>
            </w:r>
          </w:p>
        </w:tc>
      </w:tr>
    </w:tbl>
    <w:p w:rsidR="0047767C" w:rsidRPr="0047767C" w:rsidRDefault="0047767C" w:rsidP="0047767C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47767C" w:rsidRPr="0047767C" w:rsidRDefault="0047767C" w:rsidP="0047767C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Arial" w:eastAsia="Arial" w:hAnsi="Arial" w:cs="Arial"/>
          <w:color w:val="000000"/>
        </w:rPr>
      </w:pPr>
      <w:r w:rsidRPr="0047767C">
        <w:rPr>
          <w:rFonts w:ascii="Arial" w:eastAsia="Arial" w:hAnsi="Arial" w:cs="Arial"/>
          <w:color w:val="000000"/>
        </w:rPr>
        <w:t>Professora de Educação Infa</w:t>
      </w:r>
      <w:bookmarkStart w:id="0" w:name="_GoBack"/>
      <w:bookmarkEnd w:id="0"/>
      <w:r w:rsidRPr="0047767C">
        <w:rPr>
          <w:rFonts w:ascii="Arial" w:eastAsia="Arial" w:hAnsi="Arial" w:cs="Arial"/>
          <w:color w:val="000000"/>
        </w:rPr>
        <w:t>ntil</w:t>
      </w:r>
    </w:p>
    <w:p w:rsidR="0047767C" w:rsidRDefault="0047767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D55556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D55556" w:rsidRDefault="00587BE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Experiência Profissional </w:t>
            </w:r>
          </w:p>
        </w:tc>
      </w:tr>
    </w:tbl>
    <w:p w:rsidR="00D55556" w:rsidRDefault="00D5555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p w:rsidR="00D55556" w:rsidRDefault="00587B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2009 – Estágio de Pedagogia remunerado, durante 08 meses na Associação Batista Beneficente e Missionária (ABBEM). Foram desenvolvidas atividades como: atuação no planejamento, mediação e avaliação de oficinas sócio- educativas ministradas aos beneficiários dos projetos; realização de visitas às famílias assistidas para o acompanhamento pedagógico do beneficiário; elaboração de relatórios de visitas domiciliares, relatório de desenvolvimento sócio pedagógico e registros dos atendimentos realizados; participação das reuniões com as famílias. </w:t>
      </w:r>
      <w:r>
        <w:rPr>
          <w:rFonts w:ascii="Arial" w:eastAsia="Arial" w:hAnsi="Arial" w:cs="Arial"/>
          <w:color w:val="000000"/>
        </w:rPr>
        <w:br/>
      </w:r>
    </w:p>
    <w:p w:rsidR="00D55556" w:rsidRDefault="00587B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2010 – Estágio de Pedagogia, nas séries de educação infantil, no Colégio 7 de </w:t>
      </w:r>
      <w:proofErr w:type="gramStart"/>
      <w:r>
        <w:rPr>
          <w:rFonts w:ascii="Arial" w:eastAsia="Arial" w:hAnsi="Arial" w:cs="Arial"/>
          <w:color w:val="000000"/>
        </w:rPr>
        <w:t>Setembro</w:t>
      </w:r>
      <w:proofErr w:type="gramEnd"/>
      <w:r>
        <w:rPr>
          <w:rFonts w:ascii="Arial" w:eastAsia="Arial" w:hAnsi="Arial" w:cs="Arial"/>
          <w:color w:val="000000"/>
        </w:rPr>
        <w:t>, no nível Infantil 2.</w:t>
      </w:r>
    </w:p>
    <w:p w:rsidR="00D55556" w:rsidRDefault="00D5555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D55556" w:rsidRDefault="00587B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2011 – Professora auxiliar de educação infantil no nível Infantil V e 1° ano do ensino fundamental no Colégio 7 de </w:t>
      </w:r>
      <w:proofErr w:type="gramStart"/>
      <w:r>
        <w:rPr>
          <w:rFonts w:ascii="Arial" w:eastAsia="Arial" w:hAnsi="Arial" w:cs="Arial"/>
          <w:color w:val="000000"/>
        </w:rPr>
        <w:t>Setembro</w:t>
      </w:r>
      <w:proofErr w:type="gramEnd"/>
      <w:r>
        <w:rPr>
          <w:rFonts w:ascii="Arial" w:eastAsia="Arial" w:hAnsi="Arial" w:cs="Arial"/>
          <w:color w:val="000000"/>
        </w:rPr>
        <w:t>.</w:t>
      </w:r>
    </w:p>
    <w:p w:rsidR="00D55556" w:rsidRDefault="00D5555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p w:rsidR="00D55556" w:rsidRDefault="00587B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Desde 2014 – Professora de educação infantil no nível Infantil </w:t>
      </w:r>
      <w:r w:rsidR="007F0875"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</w:rPr>
        <w:t xml:space="preserve"> no Colégio Farias Brito.</w:t>
      </w:r>
    </w:p>
    <w:p w:rsidR="00D55556" w:rsidRDefault="00D5555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1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D55556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D55556" w:rsidRDefault="00587BE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Qualificações e Atividades Complementares </w:t>
            </w:r>
          </w:p>
        </w:tc>
      </w:tr>
    </w:tbl>
    <w:p w:rsidR="00D55556" w:rsidRDefault="00D5555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p w:rsidR="00D55556" w:rsidRDefault="00587B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Curso de Português – IMPARH - Carga horária: 325 horas.</w:t>
      </w:r>
    </w:p>
    <w:p w:rsidR="00D55556" w:rsidRDefault="00587B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Curso de Contação de história para gostar de ler – SESC Fortaleza – Carga horária: 20 horas.</w:t>
      </w:r>
    </w:p>
    <w:p w:rsidR="00D55556" w:rsidRDefault="00587B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Curso de liderança – </w:t>
      </w:r>
      <w:proofErr w:type="spellStart"/>
      <w:r>
        <w:rPr>
          <w:rFonts w:ascii="Arial" w:eastAsia="Arial" w:hAnsi="Arial" w:cs="Arial"/>
          <w:color w:val="000000"/>
        </w:rPr>
        <w:t>Compassion</w:t>
      </w:r>
      <w:proofErr w:type="spellEnd"/>
      <w:r>
        <w:rPr>
          <w:rFonts w:ascii="Arial" w:eastAsia="Arial" w:hAnsi="Arial" w:cs="Arial"/>
          <w:color w:val="000000"/>
        </w:rPr>
        <w:t xml:space="preserve"> do Brasil – Carga horária: 4 anos.</w:t>
      </w:r>
    </w:p>
    <w:p w:rsidR="00D55556" w:rsidRDefault="00587B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Capacitação Cirandando Brasil - A cultura da brincadeira como estratégia didática - UECE - Carga horária: 8 horas.</w:t>
      </w:r>
    </w:p>
    <w:p w:rsidR="00D55556" w:rsidRDefault="00587B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Diálogo Introdução à Pedagogia de Paulo Freire - Pressupostos para uma atuação dialógica nos movimentos populares - SESC - Fortaleza Carga horária 03 horas.</w:t>
      </w:r>
    </w:p>
    <w:p w:rsidR="00D55556" w:rsidRDefault="00587B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Oficina Aplicação de dinâmicas para grupos - SESC - Fortaleza Carga horária 2 horas.</w:t>
      </w:r>
    </w:p>
    <w:p w:rsidR="00D55556" w:rsidRDefault="00587B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Minicurso: Dinâmica de grupo - Faculdade Cearense - Carga horária: 8 horas.</w:t>
      </w:r>
    </w:p>
    <w:p w:rsidR="00D55556" w:rsidRDefault="00587B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Oficina: Sucateando e brincando - A releitura social do brinquedo – SESC –Fortaleza – Carga horária: 03 horas.</w:t>
      </w:r>
    </w:p>
    <w:p w:rsidR="00D55556" w:rsidRDefault="00587B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Ações dialógicas: Violência doméstica contra crianças e adolescentes e suas tipologias; O desenvolvimento da subjetividade da criança e do adolescente na sociedade atual; Mídia, consumo, infância e adolescência – SESC - Fortaleza Carga horária: 12 horas.</w:t>
      </w:r>
    </w:p>
    <w:p w:rsidR="00D55556" w:rsidRDefault="00587B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Oficina: Músicas de domínio público cearense como dinâmicas de congregação social.</w:t>
      </w:r>
    </w:p>
    <w:p w:rsidR="00D55556" w:rsidRDefault="00587B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Simpósio – Performance, Colaboração e Criatividade – Faculdade 7 de Setembro – Carga horária: 20 horas.</w:t>
      </w:r>
    </w:p>
    <w:p w:rsidR="00D55556" w:rsidRDefault="00587B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II Encontro de Pedagogia: Educação, Cultura e Sociedade – Faculdade Cearense – Carga horária: 20 horas.</w:t>
      </w:r>
    </w:p>
    <w:p w:rsidR="00D55556" w:rsidRDefault="00587B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III Encontro de Pedagogia: Formação docente para o século XXI – Faculdade Cearense – Carga horária: 20 horas.</w:t>
      </w:r>
    </w:p>
    <w:p w:rsidR="00D55556" w:rsidRDefault="00587B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Minicurso: Mediação de conflitos – UECE – Carga horária: 8 horas.</w:t>
      </w:r>
    </w:p>
    <w:p w:rsidR="00D55556" w:rsidRDefault="00D5555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</w:rPr>
      </w:pPr>
    </w:p>
    <w:p w:rsidR="00D55556" w:rsidRDefault="00D55556">
      <w:pPr>
        <w:spacing w:after="0" w:line="240" w:lineRule="auto"/>
        <w:ind w:left="0" w:hanging="2"/>
        <w:rPr>
          <w:rFonts w:ascii="Arial" w:eastAsia="Arial" w:hAnsi="Arial" w:cs="Arial"/>
        </w:rPr>
      </w:pPr>
    </w:p>
    <w:tbl>
      <w:tblPr>
        <w:tblStyle w:val="a2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D55556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D55556" w:rsidRDefault="00587BE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Informações Adicionais </w:t>
            </w:r>
          </w:p>
        </w:tc>
      </w:tr>
    </w:tbl>
    <w:p w:rsidR="00D55556" w:rsidRDefault="00D5555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D55556" w:rsidRDefault="00587B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Trabalho apresentado no II Encontro de pedagogia da Faculdade Cearense. Tema: Como ocorre a inclusão de alunos portadores de necessidade auditiva na escola pública.</w:t>
      </w:r>
    </w:p>
    <w:p w:rsidR="00D55556" w:rsidRDefault="00D5555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D55556" w:rsidRDefault="00D5555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</w:rPr>
      </w:pPr>
    </w:p>
    <w:sectPr w:rsidR="00D5555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E6424"/>
    <w:multiLevelType w:val="multilevel"/>
    <w:tmpl w:val="164E27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5754967"/>
    <w:multiLevelType w:val="multilevel"/>
    <w:tmpl w:val="827EBA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9464015"/>
    <w:multiLevelType w:val="multilevel"/>
    <w:tmpl w:val="3B3275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5597DFC"/>
    <w:multiLevelType w:val="hybridMultilevel"/>
    <w:tmpl w:val="137CD924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555A316D"/>
    <w:multiLevelType w:val="multilevel"/>
    <w:tmpl w:val="A2562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56"/>
    <w:rsid w:val="0047767C"/>
    <w:rsid w:val="00587BE2"/>
    <w:rsid w:val="007F0875"/>
    <w:rsid w:val="00D5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AB48"/>
  <w15:docId w15:val="{AFE68FE8-9115-4F13-80DD-52FC7964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2542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Carla E Daniel</cp:lastModifiedBy>
  <cp:revision>5</cp:revision>
  <dcterms:created xsi:type="dcterms:W3CDTF">2021-06-28T21:58:00Z</dcterms:created>
  <dcterms:modified xsi:type="dcterms:W3CDTF">2021-07-13T21:09:00Z</dcterms:modified>
</cp:coreProperties>
</file>